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F94" w:rsidRDefault="00F71F94">
      <w:pPr>
        <w:rPr>
          <w:rFonts w:cs="Times New Roman"/>
        </w:rPr>
      </w:pPr>
    </w:p>
    <w:p w:rsidR="00F71F94" w:rsidRDefault="00F71F94">
      <w:pPr>
        <w:rPr>
          <w:rFonts w:cs="Times New Roman"/>
        </w:rPr>
      </w:pPr>
      <w:r>
        <w:t xml:space="preserve">      </w:t>
      </w:r>
      <w:r w:rsidR="00E63489">
        <w:rPr>
          <w:rFonts w:cs="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1pt;height:36.75pt" fillcolor="red" stroked="f">
            <v:textpath style="font-family:&quot;方正小标宋简体&quot;;font-size:39pt;v-text-spacing:78650f" trim="t" fitpath="t" string="浙江省慈善联合总会"/>
          </v:shape>
        </w:pict>
      </w:r>
    </w:p>
    <w:p w:rsidR="00F71F94" w:rsidRDefault="00E63489">
      <w:r>
        <w:rPr>
          <w:noProof/>
        </w:rPr>
        <w:pict>
          <v:line id="直线 3" o:spid="_x0000_s1026" style="position:absolute;left:0;text-align:left;z-index:-5" from="-20.35pt,6pt" to="438.65pt,6pt" strokecolor="red" strokeweight="3pt"/>
        </w:pict>
      </w:r>
      <w:r>
        <w:rPr>
          <w:noProof/>
        </w:rPr>
        <w:pict>
          <v:line id="_x0000_s1027" style="position:absolute;left:0;text-align:left;z-index:-4" from="-20.35pt,11.25pt" to="438.65pt,11.25pt" strokecolor="red" strokeweight="1pt"/>
        </w:pict>
      </w:r>
      <w:r w:rsidR="00F71F94">
        <w:t xml:space="preserve">     </w:t>
      </w:r>
    </w:p>
    <w:p w:rsidR="00F71F94" w:rsidRDefault="00F71F94"/>
    <w:p w:rsidR="00F71F94" w:rsidRDefault="00F71F94"/>
    <w:p w:rsidR="00F71F94" w:rsidRDefault="00F71F94" w:rsidP="001F12D7">
      <w:pPr>
        <w:jc w:val="center"/>
        <w:rPr>
          <w:rFonts w:cs="Times New Roman"/>
          <w:b/>
          <w:bCs/>
          <w:sz w:val="48"/>
          <w:szCs w:val="48"/>
        </w:rPr>
      </w:pPr>
      <w:r>
        <w:rPr>
          <w:rFonts w:cs="宋体" w:hint="eastAsia"/>
          <w:b/>
          <w:bCs/>
          <w:sz w:val="48"/>
          <w:szCs w:val="48"/>
        </w:rPr>
        <w:t>关于开展全省第二批“五星级义工”</w:t>
      </w:r>
    </w:p>
    <w:p w:rsidR="00F71F94" w:rsidRPr="00494314" w:rsidRDefault="00F71F94" w:rsidP="001F12D7">
      <w:pPr>
        <w:jc w:val="center"/>
        <w:rPr>
          <w:rFonts w:cs="Times New Roman"/>
          <w:b/>
          <w:bCs/>
          <w:sz w:val="48"/>
          <w:szCs w:val="48"/>
        </w:rPr>
      </w:pPr>
      <w:r>
        <w:rPr>
          <w:rFonts w:cs="宋体" w:hint="eastAsia"/>
          <w:b/>
          <w:bCs/>
          <w:sz w:val="48"/>
          <w:szCs w:val="48"/>
        </w:rPr>
        <w:t>认定工作的通知</w:t>
      </w:r>
    </w:p>
    <w:p w:rsidR="00F71F94" w:rsidRPr="009704CB" w:rsidRDefault="00F71F94">
      <w:pPr>
        <w:rPr>
          <w:rFonts w:cs="Times New Roman"/>
          <w:b/>
          <w:bCs/>
          <w:sz w:val="24"/>
          <w:szCs w:val="24"/>
        </w:rPr>
      </w:pPr>
    </w:p>
    <w:p w:rsidR="00F71F94" w:rsidRDefault="00F71F94" w:rsidP="001F12D7">
      <w:pPr>
        <w:rPr>
          <w:rFonts w:ascii="仿宋" w:eastAsia="仿宋" w:hAnsi="仿宋" w:cs="Times New Roman"/>
          <w:sz w:val="32"/>
          <w:szCs w:val="32"/>
        </w:rPr>
      </w:pPr>
      <w:r>
        <w:rPr>
          <w:rFonts w:ascii="仿宋" w:eastAsia="仿宋" w:hAnsi="仿宋" w:cs="仿宋" w:hint="eastAsia"/>
          <w:sz w:val="32"/>
          <w:szCs w:val="32"/>
        </w:rPr>
        <w:t>各市慈善总会：</w:t>
      </w:r>
    </w:p>
    <w:p w:rsidR="00F71F94" w:rsidRPr="000A668A" w:rsidRDefault="00F71F94" w:rsidP="00375D5B">
      <w:pPr>
        <w:ind w:firstLineChars="200" w:firstLine="640"/>
        <w:rPr>
          <w:rFonts w:ascii="仿宋" w:eastAsia="仿宋" w:hAnsi="仿宋" w:cs="Times New Roman"/>
          <w:sz w:val="32"/>
          <w:szCs w:val="32"/>
        </w:rPr>
      </w:pPr>
      <w:r w:rsidRPr="000A668A">
        <w:rPr>
          <w:rFonts w:ascii="仿宋" w:eastAsia="仿宋" w:hAnsi="仿宋" w:cs="仿宋" w:hint="eastAsia"/>
          <w:sz w:val="32"/>
          <w:szCs w:val="32"/>
        </w:rPr>
        <w:t>为展示我省慈善义工事业发展成果，树立典型，激励先进，推动慈善义工事业的持续发展，让更多的人关注义工事业，参与义工工作，根据《浙江义务工作指导意见》，</w:t>
      </w:r>
      <w:r>
        <w:rPr>
          <w:rFonts w:ascii="仿宋" w:eastAsia="仿宋" w:hAnsi="仿宋" w:cs="仿宋" w:hint="eastAsia"/>
          <w:sz w:val="32"/>
          <w:szCs w:val="32"/>
        </w:rPr>
        <w:t>本会决定继续开展全省第二批</w:t>
      </w:r>
      <w:r w:rsidRPr="000A668A">
        <w:rPr>
          <w:rFonts w:ascii="仿宋" w:eastAsia="仿宋" w:hAnsi="仿宋" w:cs="仿宋" w:hint="eastAsia"/>
          <w:sz w:val="32"/>
          <w:szCs w:val="32"/>
        </w:rPr>
        <w:t>“</w:t>
      </w:r>
      <w:r>
        <w:rPr>
          <w:rFonts w:ascii="仿宋" w:eastAsia="仿宋" w:hAnsi="仿宋" w:cs="仿宋" w:hint="eastAsia"/>
          <w:sz w:val="32"/>
          <w:szCs w:val="32"/>
        </w:rPr>
        <w:t>五星级</w:t>
      </w:r>
      <w:r w:rsidRPr="000A668A">
        <w:rPr>
          <w:rFonts w:ascii="仿宋" w:eastAsia="仿宋" w:hAnsi="仿宋" w:cs="仿宋" w:hint="eastAsia"/>
          <w:sz w:val="32"/>
          <w:szCs w:val="32"/>
        </w:rPr>
        <w:t>义工”认定工作，现</w:t>
      </w:r>
      <w:r>
        <w:rPr>
          <w:rFonts w:ascii="仿宋" w:eastAsia="仿宋" w:hAnsi="仿宋" w:cs="仿宋" w:hint="eastAsia"/>
          <w:sz w:val="32"/>
          <w:szCs w:val="32"/>
        </w:rPr>
        <w:t>将相关事宜通知</w:t>
      </w:r>
      <w:r w:rsidRPr="000A668A">
        <w:rPr>
          <w:rFonts w:ascii="仿宋" w:eastAsia="仿宋" w:hAnsi="仿宋" w:cs="仿宋" w:hint="eastAsia"/>
          <w:sz w:val="32"/>
          <w:szCs w:val="32"/>
        </w:rPr>
        <w:t>如下</w:t>
      </w:r>
      <w:r>
        <w:rPr>
          <w:rFonts w:ascii="仿宋" w:eastAsia="仿宋" w:hAnsi="仿宋" w:cs="仿宋" w:hint="eastAsia"/>
          <w:sz w:val="32"/>
          <w:szCs w:val="32"/>
        </w:rPr>
        <w:t>：</w:t>
      </w:r>
    </w:p>
    <w:p w:rsidR="00F71F94" w:rsidRDefault="00F71F94" w:rsidP="00375D5B">
      <w:pPr>
        <w:ind w:firstLineChars="200" w:firstLine="643"/>
        <w:rPr>
          <w:rFonts w:ascii="仿宋" w:eastAsia="仿宋" w:hAnsi="仿宋" w:cs="Times New Roman"/>
          <w:b/>
          <w:bCs/>
          <w:sz w:val="32"/>
          <w:szCs w:val="32"/>
        </w:rPr>
      </w:pPr>
      <w:r w:rsidRPr="000A668A">
        <w:rPr>
          <w:rFonts w:ascii="仿宋" w:eastAsia="仿宋" w:hAnsi="仿宋" w:cs="仿宋" w:hint="eastAsia"/>
          <w:b/>
          <w:bCs/>
          <w:sz w:val="32"/>
          <w:szCs w:val="32"/>
        </w:rPr>
        <w:t>一</w:t>
      </w:r>
      <w:r>
        <w:rPr>
          <w:rFonts w:ascii="仿宋" w:eastAsia="仿宋" w:hAnsi="仿宋" w:cs="仿宋" w:hint="eastAsia"/>
          <w:b/>
          <w:bCs/>
          <w:sz w:val="32"/>
          <w:szCs w:val="32"/>
        </w:rPr>
        <w:t>、报名条件</w:t>
      </w:r>
    </w:p>
    <w:p w:rsidR="00F71F94" w:rsidRPr="00E04BBA" w:rsidRDefault="00F71F94" w:rsidP="00375D5B">
      <w:pPr>
        <w:ind w:firstLineChars="200" w:firstLine="640"/>
        <w:rPr>
          <w:rFonts w:ascii="仿宋" w:eastAsia="仿宋" w:hAnsi="仿宋" w:cs="Times New Roman"/>
          <w:sz w:val="32"/>
          <w:szCs w:val="32"/>
        </w:rPr>
      </w:pPr>
      <w:r w:rsidRPr="00E04BBA">
        <w:rPr>
          <w:rFonts w:ascii="仿宋" w:eastAsia="仿宋" w:hAnsi="仿宋" w:cs="仿宋" w:hint="eastAsia"/>
          <w:sz w:val="32"/>
          <w:szCs w:val="32"/>
        </w:rPr>
        <w:t>申报“五星级义工”须满足以下条件：</w:t>
      </w:r>
    </w:p>
    <w:p w:rsidR="00F71F94"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w:t>
      </w:r>
      <w:r>
        <w:rPr>
          <w:rFonts w:ascii="仿宋" w:eastAsia="仿宋" w:hAnsi="仿宋" w:cs="仿宋"/>
          <w:sz w:val="32"/>
          <w:szCs w:val="32"/>
        </w:rPr>
        <w:t>1</w:t>
      </w:r>
      <w:r>
        <w:rPr>
          <w:rFonts w:ascii="仿宋" w:eastAsia="仿宋" w:hAnsi="仿宋" w:cs="仿宋" w:hint="eastAsia"/>
          <w:sz w:val="32"/>
          <w:szCs w:val="32"/>
        </w:rPr>
        <w:t>、在全省各级慈善组织、义工组织注册义工满</w:t>
      </w:r>
      <w:r>
        <w:rPr>
          <w:rFonts w:ascii="仿宋" w:eastAsia="仿宋" w:hAnsi="仿宋" w:cs="仿宋"/>
          <w:sz w:val="32"/>
          <w:szCs w:val="32"/>
        </w:rPr>
        <w:t>2</w:t>
      </w:r>
      <w:r>
        <w:rPr>
          <w:rFonts w:ascii="仿宋" w:eastAsia="仿宋" w:hAnsi="仿宋" w:cs="仿宋" w:hint="eastAsia"/>
          <w:sz w:val="32"/>
          <w:szCs w:val="32"/>
        </w:rPr>
        <w:t>年以上。</w:t>
      </w:r>
    </w:p>
    <w:p w:rsidR="00F71F94" w:rsidRDefault="00F71F94" w:rsidP="00375D5B">
      <w:pPr>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、持续参加</w:t>
      </w:r>
      <w:r w:rsidRPr="000A668A">
        <w:rPr>
          <w:rFonts w:ascii="仿宋" w:eastAsia="仿宋" w:hAnsi="仿宋" w:cs="仿宋" w:hint="eastAsia"/>
          <w:sz w:val="32"/>
          <w:szCs w:val="32"/>
        </w:rPr>
        <w:t>扶贫助困、社区服务、生态环保、抢险救灾等慈善公益义工事业，</w:t>
      </w:r>
      <w:r>
        <w:rPr>
          <w:rFonts w:ascii="仿宋" w:eastAsia="仿宋" w:hAnsi="仿宋" w:cs="仿宋" w:hint="eastAsia"/>
          <w:sz w:val="32"/>
          <w:szCs w:val="32"/>
        </w:rPr>
        <w:t>累计</w:t>
      </w:r>
      <w:r w:rsidRPr="000A668A">
        <w:rPr>
          <w:rFonts w:ascii="仿宋" w:eastAsia="仿宋" w:hAnsi="仿宋" w:cs="仿宋" w:hint="eastAsia"/>
          <w:sz w:val="32"/>
          <w:szCs w:val="32"/>
        </w:rPr>
        <w:t>服务时间</w:t>
      </w:r>
      <w:r w:rsidRPr="000A668A">
        <w:rPr>
          <w:rFonts w:ascii="仿宋" w:eastAsia="仿宋" w:hAnsi="仿宋" w:cs="仿宋"/>
          <w:sz w:val="32"/>
          <w:szCs w:val="32"/>
        </w:rPr>
        <w:t>3000</w:t>
      </w:r>
      <w:r w:rsidRPr="000A668A">
        <w:rPr>
          <w:rFonts w:ascii="仿宋" w:eastAsia="仿宋" w:hAnsi="仿宋" w:cs="仿宋" w:hint="eastAsia"/>
          <w:sz w:val="32"/>
          <w:szCs w:val="32"/>
        </w:rPr>
        <w:t>小时以上。</w:t>
      </w:r>
    </w:p>
    <w:p w:rsidR="00F71F94" w:rsidRDefault="00F71F94" w:rsidP="00375D5B">
      <w:pPr>
        <w:ind w:firstLineChars="200"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w:t>
      </w:r>
      <w:r w:rsidRPr="00A04635">
        <w:rPr>
          <w:rFonts w:ascii="仿宋" w:eastAsia="仿宋" w:hAnsi="仿宋" w:cs="仿宋" w:hint="eastAsia"/>
          <w:sz w:val="32"/>
          <w:szCs w:val="32"/>
        </w:rPr>
        <w:t>事迹感人、群众认可，</w:t>
      </w:r>
      <w:r>
        <w:rPr>
          <w:rFonts w:ascii="仿宋" w:eastAsia="仿宋" w:hAnsi="仿宋" w:cs="仿宋" w:hint="eastAsia"/>
          <w:sz w:val="32"/>
          <w:szCs w:val="32"/>
        </w:rPr>
        <w:t>在当地或行业中有一定影响力，能起到模范带头作用。</w:t>
      </w:r>
    </w:p>
    <w:p w:rsidR="00F71F94" w:rsidRDefault="00F71F94" w:rsidP="00375D5B">
      <w:pPr>
        <w:ind w:firstLineChars="200"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、无不良社会影响。</w:t>
      </w:r>
    </w:p>
    <w:p w:rsidR="00F71F94" w:rsidRDefault="00F71F94" w:rsidP="00375D5B">
      <w:pPr>
        <w:ind w:firstLineChars="200" w:firstLine="640"/>
        <w:rPr>
          <w:rFonts w:ascii="仿宋" w:eastAsia="仿宋" w:hAnsi="仿宋" w:cs="Times New Roman"/>
          <w:sz w:val="32"/>
          <w:szCs w:val="32"/>
        </w:rPr>
      </w:pPr>
      <w:r>
        <w:rPr>
          <w:rFonts w:ascii="仿宋" w:eastAsia="仿宋" w:hAnsi="仿宋" w:cs="仿宋"/>
          <w:sz w:val="32"/>
          <w:szCs w:val="32"/>
        </w:rPr>
        <w:t>5</w:t>
      </w:r>
      <w:r>
        <w:rPr>
          <w:rFonts w:ascii="仿宋" w:eastAsia="仿宋" w:hAnsi="仿宋" w:cs="仿宋" w:hint="eastAsia"/>
          <w:sz w:val="32"/>
          <w:szCs w:val="32"/>
        </w:rPr>
        <w:t>、</w:t>
      </w:r>
      <w:r w:rsidRPr="000A668A">
        <w:rPr>
          <w:rFonts w:ascii="仿宋" w:eastAsia="仿宋" w:hAnsi="仿宋" w:cs="仿宋" w:hint="eastAsia"/>
          <w:sz w:val="32"/>
          <w:szCs w:val="32"/>
        </w:rPr>
        <w:t>已认定为首批</w:t>
      </w:r>
      <w:r>
        <w:rPr>
          <w:rFonts w:ascii="仿宋" w:eastAsia="仿宋" w:hAnsi="仿宋" w:cs="仿宋" w:hint="eastAsia"/>
          <w:sz w:val="32"/>
          <w:szCs w:val="32"/>
        </w:rPr>
        <w:t>“五星级</w:t>
      </w:r>
      <w:r w:rsidRPr="000A668A">
        <w:rPr>
          <w:rFonts w:ascii="仿宋" w:eastAsia="仿宋" w:hAnsi="仿宋" w:cs="仿宋" w:hint="eastAsia"/>
          <w:sz w:val="32"/>
          <w:szCs w:val="32"/>
        </w:rPr>
        <w:t>义工”的不再重复上报。</w:t>
      </w:r>
    </w:p>
    <w:p w:rsidR="00F71F94" w:rsidRPr="001F12D7" w:rsidRDefault="00E63489" w:rsidP="00375D5B">
      <w:pPr>
        <w:ind w:firstLineChars="200" w:firstLine="420"/>
        <w:rPr>
          <w:rFonts w:ascii="仿宋" w:eastAsia="仿宋" w:hAnsi="仿宋" w:cs="Times New Roman"/>
          <w:sz w:val="32"/>
          <w:szCs w:val="32"/>
        </w:rPr>
      </w:pPr>
      <w:r>
        <w:rPr>
          <w:noProof/>
        </w:rPr>
        <w:pict>
          <v:line id="_x0000_s1028" style="position:absolute;left:0;text-align:left;z-index:-2" from="-20.35pt,16.15pt" to="438.65pt,16.15pt" strokecolor="red" strokeweight="1.5pt"/>
        </w:pict>
      </w:r>
      <w:r>
        <w:rPr>
          <w:noProof/>
        </w:rPr>
        <w:pict>
          <v:line id="_x0000_s1029" style="position:absolute;left:0;text-align:left;z-index:-1" from="-20.35pt,21.6pt" to="438.65pt,21.6pt" strokecolor="red" strokeweight="3pt"/>
        </w:pict>
      </w:r>
    </w:p>
    <w:p w:rsidR="00F71F94" w:rsidRPr="000A668A" w:rsidRDefault="00F71F94" w:rsidP="00375D5B">
      <w:pPr>
        <w:ind w:firstLineChars="200" w:firstLine="643"/>
        <w:rPr>
          <w:rFonts w:ascii="仿宋" w:eastAsia="仿宋" w:hAnsi="仿宋" w:cs="Times New Roman"/>
          <w:b/>
          <w:bCs/>
          <w:sz w:val="32"/>
          <w:szCs w:val="32"/>
        </w:rPr>
      </w:pPr>
      <w:r w:rsidRPr="000A668A">
        <w:rPr>
          <w:rFonts w:ascii="仿宋" w:eastAsia="仿宋" w:hAnsi="仿宋" w:cs="仿宋" w:hint="eastAsia"/>
          <w:b/>
          <w:bCs/>
          <w:sz w:val="32"/>
          <w:szCs w:val="32"/>
        </w:rPr>
        <w:lastRenderedPageBreak/>
        <w:t>二、认定机构</w:t>
      </w:r>
    </w:p>
    <w:p w:rsidR="00F71F94" w:rsidRPr="000A668A"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w:t>
      </w:r>
      <w:r>
        <w:rPr>
          <w:rFonts w:ascii="仿宋" w:eastAsia="仿宋" w:hAnsi="仿宋" w:cs="仿宋" w:hint="eastAsia"/>
          <w:sz w:val="32"/>
          <w:szCs w:val="32"/>
        </w:rPr>
        <w:t>本</w:t>
      </w:r>
      <w:r w:rsidRPr="000A668A">
        <w:rPr>
          <w:rFonts w:ascii="仿宋" w:eastAsia="仿宋" w:hAnsi="仿宋" w:cs="仿宋" w:hint="eastAsia"/>
          <w:sz w:val="32"/>
          <w:szCs w:val="32"/>
        </w:rPr>
        <w:t>会会员发展部（义工部）</w:t>
      </w:r>
      <w:r>
        <w:rPr>
          <w:rFonts w:ascii="仿宋" w:eastAsia="仿宋" w:hAnsi="仿宋" w:cs="仿宋" w:hint="eastAsia"/>
          <w:sz w:val="32"/>
          <w:szCs w:val="32"/>
        </w:rPr>
        <w:t>具体负责本次“五星级</w:t>
      </w:r>
      <w:r w:rsidRPr="000A668A">
        <w:rPr>
          <w:rFonts w:ascii="仿宋" w:eastAsia="仿宋" w:hAnsi="仿宋" w:cs="仿宋" w:hint="eastAsia"/>
          <w:sz w:val="32"/>
          <w:szCs w:val="32"/>
        </w:rPr>
        <w:t>义工”认定工作的实施。</w:t>
      </w:r>
    </w:p>
    <w:p w:rsidR="00F71F94" w:rsidRPr="000A668A" w:rsidRDefault="00F71F94" w:rsidP="00375D5B">
      <w:pPr>
        <w:ind w:firstLineChars="200" w:firstLine="643"/>
        <w:rPr>
          <w:rFonts w:ascii="仿宋" w:eastAsia="仿宋" w:hAnsi="仿宋" w:cs="Times New Roman"/>
          <w:b/>
          <w:bCs/>
          <w:sz w:val="32"/>
          <w:szCs w:val="32"/>
        </w:rPr>
      </w:pPr>
      <w:r w:rsidRPr="000A668A">
        <w:rPr>
          <w:rFonts w:ascii="仿宋" w:eastAsia="仿宋" w:hAnsi="仿宋" w:cs="仿宋" w:hint="eastAsia"/>
          <w:b/>
          <w:bCs/>
          <w:sz w:val="32"/>
          <w:szCs w:val="32"/>
        </w:rPr>
        <w:t>三、认定办法与步骤</w:t>
      </w:r>
    </w:p>
    <w:p w:rsidR="00F71F94" w:rsidRDefault="00F71F94" w:rsidP="00375D5B">
      <w:pPr>
        <w:ind w:firstLineChars="185" w:firstLine="592"/>
        <w:rPr>
          <w:rFonts w:ascii="仿宋" w:eastAsia="仿宋" w:hAnsi="仿宋" w:cs="Times New Roman"/>
          <w:sz w:val="32"/>
          <w:szCs w:val="32"/>
        </w:rPr>
      </w:pPr>
      <w:r w:rsidRPr="003C4C17">
        <w:rPr>
          <w:rFonts w:ascii="仿宋" w:eastAsia="仿宋" w:hAnsi="仿宋" w:cs="仿宋" w:hint="eastAsia"/>
          <w:sz w:val="32"/>
          <w:szCs w:val="32"/>
        </w:rPr>
        <w:t>“五星级义工”评选分推荐、审核、公示、评定四个步骤进行。市、县（区、市）慈善总会可结合此次认定工作要求，先行开展“五星级义</w:t>
      </w:r>
      <w:r>
        <w:rPr>
          <w:rFonts w:ascii="仿宋" w:eastAsia="仿宋" w:hAnsi="仿宋" w:cs="仿宋" w:hint="eastAsia"/>
          <w:sz w:val="32"/>
          <w:szCs w:val="32"/>
        </w:rPr>
        <w:t>工”认定的资格初审，由市级慈善总会认定盖章后向本会推荐第二批</w:t>
      </w:r>
      <w:r w:rsidRPr="003C4C17">
        <w:rPr>
          <w:rFonts w:ascii="仿宋" w:eastAsia="仿宋" w:hAnsi="仿宋" w:cs="仿宋" w:hint="eastAsia"/>
          <w:sz w:val="32"/>
          <w:szCs w:val="32"/>
        </w:rPr>
        <w:t>“五星级义工”人员名单，每个市推荐原则上不超过</w:t>
      </w:r>
      <w:r w:rsidRPr="003C4C17">
        <w:rPr>
          <w:rFonts w:ascii="仿宋" w:eastAsia="仿宋" w:hAnsi="仿宋" w:cs="仿宋"/>
          <w:sz w:val="32"/>
          <w:szCs w:val="32"/>
        </w:rPr>
        <w:t>10</w:t>
      </w:r>
      <w:r w:rsidRPr="003C4C17">
        <w:rPr>
          <w:rFonts w:ascii="仿宋" w:eastAsia="仿宋" w:hAnsi="仿宋" w:cs="仿宋" w:hint="eastAsia"/>
          <w:sz w:val="32"/>
          <w:szCs w:val="32"/>
        </w:rPr>
        <w:t>个。本会对所有推荐材料进行审核，经公示无异议后，认定第二批“五星级义工”获得者名单，颁发荣誉证书。</w:t>
      </w:r>
    </w:p>
    <w:p w:rsidR="00F71F94" w:rsidRPr="000A668A" w:rsidRDefault="00F71F94" w:rsidP="00375D5B">
      <w:pPr>
        <w:ind w:firstLineChars="200" w:firstLine="643"/>
        <w:rPr>
          <w:rFonts w:ascii="仿宋" w:eastAsia="仿宋" w:hAnsi="仿宋" w:cs="Times New Roman"/>
          <w:b/>
          <w:bCs/>
          <w:sz w:val="32"/>
          <w:szCs w:val="32"/>
        </w:rPr>
      </w:pPr>
      <w:r w:rsidRPr="000A668A">
        <w:rPr>
          <w:rFonts w:ascii="仿宋" w:eastAsia="仿宋" w:hAnsi="仿宋" w:cs="仿宋" w:hint="eastAsia"/>
          <w:b/>
          <w:bCs/>
          <w:sz w:val="32"/>
          <w:szCs w:val="32"/>
        </w:rPr>
        <w:t>四、实施要求</w:t>
      </w:r>
    </w:p>
    <w:p w:rsidR="00F71F94" w:rsidRPr="000A668A"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1</w:t>
      </w:r>
      <w:r w:rsidRPr="000A668A">
        <w:rPr>
          <w:rFonts w:ascii="仿宋" w:eastAsia="仿宋" w:hAnsi="仿宋" w:cs="仿宋" w:hint="eastAsia"/>
          <w:sz w:val="32"/>
          <w:szCs w:val="32"/>
        </w:rPr>
        <w:t>、</w:t>
      </w:r>
      <w:r>
        <w:rPr>
          <w:rFonts w:ascii="仿宋" w:eastAsia="仿宋" w:hAnsi="仿宋" w:cs="仿宋" w:hint="eastAsia"/>
          <w:sz w:val="32"/>
          <w:szCs w:val="32"/>
        </w:rPr>
        <w:t>各地在确定推荐“五星级</w:t>
      </w:r>
      <w:r w:rsidRPr="000A668A">
        <w:rPr>
          <w:rFonts w:ascii="仿宋" w:eastAsia="仿宋" w:hAnsi="仿宋" w:cs="仿宋" w:hint="eastAsia"/>
          <w:sz w:val="32"/>
          <w:szCs w:val="32"/>
        </w:rPr>
        <w:t>义工”时，需对推荐人员的义工服务时间真实性进行考察核实，确保推荐人员的材料真实公正。</w:t>
      </w:r>
    </w:p>
    <w:p w:rsidR="00F71F94" w:rsidRPr="000A668A"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2</w:t>
      </w:r>
      <w:r w:rsidRPr="000A668A">
        <w:rPr>
          <w:rFonts w:ascii="仿宋" w:eastAsia="仿宋" w:hAnsi="仿宋" w:cs="仿宋" w:hint="eastAsia"/>
          <w:sz w:val="32"/>
          <w:szCs w:val="32"/>
        </w:rPr>
        <w:t>、推荐人员需提供义工服务时间的详细说明，并由推荐单位对推荐人选进行综合审定，形成审核说明</w:t>
      </w:r>
      <w:r>
        <w:rPr>
          <w:rFonts w:ascii="仿宋" w:eastAsia="仿宋" w:hAnsi="仿宋" w:cs="仿宋" w:hint="eastAsia"/>
          <w:sz w:val="32"/>
          <w:szCs w:val="32"/>
        </w:rPr>
        <w:t>（见附件</w:t>
      </w:r>
      <w:r>
        <w:rPr>
          <w:rFonts w:ascii="仿宋" w:eastAsia="仿宋" w:hAnsi="仿宋" w:cs="仿宋"/>
          <w:sz w:val="32"/>
          <w:szCs w:val="32"/>
        </w:rPr>
        <w:t>1</w:t>
      </w:r>
      <w:r>
        <w:rPr>
          <w:rFonts w:ascii="仿宋" w:eastAsia="仿宋" w:hAnsi="仿宋" w:cs="仿宋" w:hint="eastAsia"/>
          <w:sz w:val="32"/>
          <w:szCs w:val="32"/>
        </w:rPr>
        <w:t>）</w:t>
      </w:r>
      <w:r w:rsidRPr="000A668A">
        <w:rPr>
          <w:rFonts w:ascii="仿宋" w:eastAsia="仿宋" w:hAnsi="仿宋" w:cs="仿宋" w:hint="eastAsia"/>
          <w:sz w:val="32"/>
          <w:szCs w:val="32"/>
        </w:rPr>
        <w:t>。</w:t>
      </w:r>
    </w:p>
    <w:p w:rsidR="00F71F94" w:rsidRPr="000A668A"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3</w:t>
      </w:r>
      <w:r w:rsidRPr="000A668A">
        <w:rPr>
          <w:rFonts w:ascii="仿宋" w:eastAsia="仿宋" w:hAnsi="仿宋" w:cs="仿宋" w:hint="eastAsia"/>
          <w:sz w:val="32"/>
          <w:szCs w:val="32"/>
        </w:rPr>
        <w:t>、若遇义工曾在多个慈善公益机构开展社会服务的，需同时出具相应机构服务时间证明表并由机构负责人签名并加盖公章</w:t>
      </w:r>
      <w:r>
        <w:rPr>
          <w:rFonts w:ascii="仿宋" w:eastAsia="仿宋" w:hAnsi="仿宋" w:cs="仿宋" w:hint="eastAsia"/>
          <w:sz w:val="32"/>
          <w:szCs w:val="32"/>
        </w:rPr>
        <w:t>（见附件</w:t>
      </w:r>
      <w:r>
        <w:rPr>
          <w:rFonts w:ascii="仿宋" w:eastAsia="仿宋" w:hAnsi="仿宋" w:cs="仿宋"/>
          <w:sz w:val="32"/>
          <w:szCs w:val="32"/>
        </w:rPr>
        <w:t>2</w:t>
      </w:r>
      <w:r>
        <w:rPr>
          <w:rFonts w:ascii="仿宋" w:eastAsia="仿宋" w:hAnsi="仿宋" w:cs="仿宋" w:hint="eastAsia"/>
          <w:sz w:val="32"/>
          <w:szCs w:val="32"/>
        </w:rPr>
        <w:t>）</w:t>
      </w:r>
      <w:r w:rsidRPr="000A668A">
        <w:rPr>
          <w:rFonts w:ascii="仿宋" w:eastAsia="仿宋" w:hAnsi="仿宋" w:cs="仿宋" w:hint="eastAsia"/>
          <w:sz w:val="32"/>
          <w:szCs w:val="32"/>
        </w:rPr>
        <w:t>。</w:t>
      </w:r>
    </w:p>
    <w:p w:rsidR="00F71F94" w:rsidRPr="0092556C" w:rsidRDefault="00F71F94" w:rsidP="001F12D7">
      <w:pPr>
        <w:ind w:firstLine="435"/>
        <w:rPr>
          <w:rFonts w:ascii="仿宋" w:eastAsia="仿宋" w:hAnsi="仿宋" w:cs="Times New Roman"/>
          <w:sz w:val="32"/>
          <w:szCs w:val="32"/>
        </w:rPr>
      </w:pPr>
      <w:r w:rsidRPr="000A668A">
        <w:rPr>
          <w:rFonts w:ascii="仿宋" w:eastAsia="仿宋" w:hAnsi="仿宋" w:cs="仿宋"/>
          <w:sz w:val="32"/>
          <w:szCs w:val="32"/>
        </w:rPr>
        <w:t xml:space="preserve"> 4</w:t>
      </w:r>
      <w:r w:rsidRPr="000A668A">
        <w:rPr>
          <w:rFonts w:ascii="仿宋" w:eastAsia="仿宋" w:hAnsi="仿宋" w:cs="仿宋" w:hint="eastAsia"/>
          <w:sz w:val="32"/>
          <w:szCs w:val="32"/>
        </w:rPr>
        <w:t>、各地要积极做好推荐人员的事迹材料报送工作，认真履行推荐职责。</w:t>
      </w:r>
      <w:r w:rsidRPr="0092556C">
        <w:rPr>
          <w:rFonts w:ascii="仿宋" w:eastAsia="仿宋" w:hAnsi="仿宋" w:cs="仿宋" w:hint="eastAsia"/>
          <w:sz w:val="32"/>
          <w:szCs w:val="32"/>
        </w:rPr>
        <w:t>材料报送要求：</w:t>
      </w:r>
    </w:p>
    <w:p w:rsidR="00F71F94" w:rsidRPr="0092556C" w:rsidRDefault="00F71F94" w:rsidP="001F12D7">
      <w:pPr>
        <w:ind w:firstLine="435"/>
        <w:rPr>
          <w:rFonts w:ascii="仿宋" w:eastAsia="仿宋" w:hAnsi="仿宋" w:cs="Times New Roman"/>
          <w:sz w:val="32"/>
          <w:szCs w:val="32"/>
        </w:rPr>
      </w:pPr>
      <w:r w:rsidRPr="0092556C">
        <w:rPr>
          <w:rFonts w:ascii="仿宋" w:eastAsia="仿宋" w:hAnsi="仿宋" w:cs="仿宋" w:hint="eastAsia"/>
          <w:sz w:val="32"/>
          <w:szCs w:val="32"/>
        </w:rPr>
        <w:lastRenderedPageBreak/>
        <w:t>（</w:t>
      </w:r>
      <w:r w:rsidRPr="0092556C">
        <w:rPr>
          <w:rFonts w:ascii="仿宋" w:eastAsia="仿宋" w:hAnsi="仿宋" w:cs="仿宋"/>
          <w:sz w:val="32"/>
          <w:szCs w:val="32"/>
        </w:rPr>
        <w:t>1</w:t>
      </w:r>
      <w:r>
        <w:rPr>
          <w:rFonts w:ascii="仿宋" w:eastAsia="仿宋" w:hAnsi="仿宋" w:cs="仿宋" w:hint="eastAsia"/>
          <w:sz w:val="32"/>
          <w:szCs w:val="32"/>
        </w:rPr>
        <w:t>）《全省第二批“</w:t>
      </w:r>
      <w:r w:rsidRPr="0092556C">
        <w:rPr>
          <w:rFonts w:ascii="仿宋" w:eastAsia="仿宋" w:hAnsi="仿宋" w:cs="仿宋" w:hint="eastAsia"/>
          <w:sz w:val="32"/>
          <w:szCs w:val="32"/>
        </w:rPr>
        <w:t>五星级义工</w:t>
      </w:r>
      <w:r>
        <w:rPr>
          <w:rFonts w:ascii="仿宋" w:eastAsia="仿宋" w:hAnsi="仿宋" w:cs="仿宋" w:hint="eastAsia"/>
          <w:sz w:val="32"/>
          <w:szCs w:val="32"/>
        </w:rPr>
        <w:t>”</w:t>
      </w:r>
      <w:r w:rsidRPr="0092556C">
        <w:rPr>
          <w:rFonts w:ascii="仿宋" w:eastAsia="仿宋" w:hAnsi="仿宋" w:cs="仿宋" w:hint="eastAsia"/>
          <w:sz w:val="32"/>
          <w:szCs w:val="32"/>
        </w:rPr>
        <w:t>推荐登记表》原件</w:t>
      </w:r>
      <w:r>
        <w:rPr>
          <w:rFonts w:ascii="仿宋" w:eastAsia="仿宋" w:hAnsi="仿宋" w:cs="仿宋" w:hint="eastAsia"/>
          <w:sz w:val="32"/>
          <w:szCs w:val="32"/>
        </w:rPr>
        <w:t>及电子版各一</w:t>
      </w:r>
      <w:r w:rsidRPr="0092556C">
        <w:rPr>
          <w:rFonts w:ascii="仿宋" w:eastAsia="仿宋" w:hAnsi="仿宋" w:cs="仿宋" w:hint="eastAsia"/>
          <w:sz w:val="32"/>
          <w:szCs w:val="32"/>
        </w:rPr>
        <w:t>份，</w:t>
      </w:r>
      <w:r>
        <w:rPr>
          <w:rFonts w:ascii="仿宋" w:eastAsia="仿宋" w:hAnsi="仿宋" w:cs="仿宋" w:hint="eastAsia"/>
          <w:sz w:val="32"/>
          <w:szCs w:val="32"/>
        </w:rPr>
        <w:t>登记表须</w:t>
      </w:r>
      <w:r w:rsidRPr="0092556C">
        <w:rPr>
          <w:rFonts w:ascii="仿宋" w:eastAsia="仿宋" w:hAnsi="仿宋" w:cs="仿宋" w:hint="eastAsia"/>
          <w:sz w:val="32"/>
          <w:szCs w:val="32"/>
        </w:rPr>
        <w:t>粘贴照片</w:t>
      </w:r>
      <w:r>
        <w:rPr>
          <w:rFonts w:ascii="仿宋" w:eastAsia="仿宋" w:hAnsi="仿宋" w:cs="仿宋" w:hint="eastAsia"/>
          <w:sz w:val="32"/>
          <w:szCs w:val="32"/>
        </w:rPr>
        <w:t>并附身份证正反面复印件</w:t>
      </w:r>
      <w:r w:rsidRPr="0092556C">
        <w:rPr>
          <w:rFonts w:ascii="仿宋" w:eastAsia="仿宋" w:hAnsi="仿宋" w:cs="仿宋" w:hint="eastAsia"/>
          <w:sz w:val="32"/>
          <w:szCs w:val="32"/>
        </w:rPr>
        <w:t>。</w:t>
      </w:r>
    </w:p>
    <w:p w:rsidR="00F71F94" w:rsidRPr="0092556C" w:rsidRDefault="00F71F94" w:rsidP="001F12D7">
      <w:pPr>
        <w:ind w:firstLine="435"/>
        <w:rPr>
          <w:rFonts w:ascii="仿宋" w:eastAsia="仿宋" w:hAnsi="仿宋" w:cs="Times New Roman"/>
          <w:sz w:val="32"/>
          <w:szCs w:val="32"/>
        </w:rPr>
      </w:pPr>
      <w:r w:rsidRPr="0092556C">
        <w:rPr>
          <w:rFonts w:ascii="仿宋" w:eastAsia="仿宋" w:hAnsi="仿宋" w:cs="仿宋" w:hint="eastAsia"/>
          <w:sz w:val="32"/>
          <w:szCs w:val="32"/>
        </w:rPr>
        <w:t>（</w:t>
      </w:r>
      <w:r>
        <w:rPr>
          <w:rFonts w:ascii="仿宋" w:eastAsia="仿宋" w:hAnsi="仿宋" w:cs="仿宋"/>
          <w:sz w:val="32"/>
          <w:szCs w:val="32"/>
        </w:rPr>
        <w:t>2</w:t>
      </w:r>
      <w:r w:rsidRPr="0092556C">
        <w:rPr>
          <w:rFonts w:ascii="仿宋" w:eastAsia="仿宋" w:hAnsi="仿宋" w:cs="仿宋" w:hint="eastAsia"/>
          <w:sz w:val="32"/>
          <w:szCs w:val="32"/>
        </w:rPr>
        <w:t>）《义工服务时间证明表》原件</w:t>
      </w:r>
      <w:r>
        <w:rPr>
          <w:rFonts w:ascii="仿宋" w:eastAsia="仿宋" w:hAnsi="仿宋" w:cs="仿宋" w:hint="eastAsia"/>
          <w:sz w:val="32"/>
          <w:szCs w:val="32"/>
        </w:rPr>
        <w:t>及电子版各一</w:t>
      </w:r>
      <w:r w:rsidRPr="0092556C">
        <w:rPr>
          <w:rFonts w:ascii="仿宋" w:eastAsia="仿宋" w:hAnsi="仿宋" w:cs="仿宋" w:hint="eastAsia"/>
          <w:sz w:val="32"/>
          <w:szCs w:val="32"/>
        </w:rPr>
        <w:t>份。</w:t>
      </w:r>
    </w:p>
    <w:p w:rsidR="00F71F94" w:rsidRPr="0092556C" w:rsidRDefault="00F71F94" w:rsidP="001F12D7">
      <w:pPr>
        <w:ind w:firstLine="435"/>
        <w:rPr>
          <w:rFonts w:ascii="仿宋" w:eastAsia="仿宋" w:hAnsi="仿宋" w:cs="Times New Roman"/>
          <w:sz w:val="32"/>
          <w:szCs w:val="32"/>
        </w:rPr>
      </w:pPr>
      <w:r w:rsidRPr="0092556C">
        <w:rPr>
          <w:rFonts w:ascii="仿宋" w:eastAsia="仿宋" w:hAnsi="仿宋" w:cs="仿宋" w:hint="eastAsia"/>
          <w:sz w:val="32"/>
          <w:szCs w:val="32"/>
        </w:rPr>
        <w:t>（</w:t>
      </w:r>
      <w:r>
        <w:rPr>
          <w:rFonts w:ascii="仿宋" w:eastAsia="仿宋" w:hAnsi="仿宋" w:cs="仿宋"/>
          <w:sz w:val="32"/>
          <w:szCs w:val="32"/>
        </w:rPr>
        <w:t>3</w:t>
      </w:r>
      <w:r w:rsidRPr="0092556C">
        <w:rPr>
          <w:rFonts w:ascii="仿宋" w:eastAsia="仿宋" w:hAnsi="仿宋" w:cs="仿宋" w:hint="eastAsia"/>
          <w:sz w:val="32"/>
          <w:szCs w:val="32"/>
        </w:rPr>
        <w:t>）</w:t>
      </w:r>
      <w:r>
        <w:rPr>
          <w:rFonts w:ascii="仿宋" w:eastAsia="仿宋" w:hAnsi="仿宋" w:cs="仿宋" w:hint="eastAsia"/>
          <w:sz w:val="32"/>
          <w:szCs w:val="32"/>
        </w:rPr>
        <w:t>事迹简介</w:t>
      </w:r>
      <w:r w:rsidRPr="0092556C">
        <w:rPr>
          <w:rFonts w:ascii="仿宋" w:eastAsia="仿宋" w:hAnsi="仿宋" w:cs="仿宋" w:hint="eastAsia"/>
          <w:sz w:val="32"/>
          <w:szCs w:val="32"/>
        </w:rPr>
        <w:t>字数</w:t>
      </w:r>
      <w:r>
        <w:rPr>
          <w:rFonts w:ascii="仿宋" w:eastAsia="仿宋" w:hAnsi="仿宋" w:cs="仿宋" w:hint="eastAsia"/>
          <w:sz w:val="32"/>
          <w:szCs w:val="32"/>
        </w:rPr>
        <w:t>控制在</w:t>
      </w:r>
      <w:r w:rsidRPr="0092556C">
        <w:rPr>
          <w:rFonts w:ascii="仿宋" w:eastAsia="仿宋" w:hAnsi="仿宋" w:cs="仿宋"/>
          <w:sz w:val="32"/>
          <w:szCs w:val="32"/>
        </w:rPr>
        <w:t>1500</w:t>
      </w:r>
      <w:r w:rsidRPr="0092556C">
        <w:rPr>
          <w:rFonts w:ascii="仿宋" w:eastAsia="仿宋" w:hAnsi="仿宋" w:cs="仿宋" w:hint="eastAsia"/>
          <w:sz w:val="32"/>
          <w:szCs w:val="32"/>
        </w:rPr>
        <w:t>字左右，</w:t>
      </w:r>
      <w:r>
        <w:rPr>
          <w:rFonts w:ascii="仿宋" w:eastAsia="仿宋" w:hAnsi="仿宋" w:cs="仿宋" w:hint="eastAsia"/>
          <w:sz w:val="32"/>
          <w:szCs w:val="32"/>
        </w:rPr>
        <w:t>要求</w:t>
      </w:r>
      <w:r w:rsidRPr="0092556C">
        <w:rPr>
          <w:rFonts w:ascii="仿宋" w:eastAsia="仿宋" w:hAnsi="仿宋" w:cs="仿宋" w:hint="eastAsia"/>
          <w:sz w:val="32"/>
          <w:szCs w:val="32"/>
        </w:rPr>
        <w:t>内容真实，文字简炼，突出服务时间及内容。推荐登记表需由本人签名、工作单位盖章、推荐单位签名盖章方为有效。</w:t>
      </w:r>
    </w:p>
    <w:p w:rsidR="00F71F94" w:rsidRPr="000A668A" w:rsidRDefault="00F71F94" w:rsidP="00375D5B">
      <w:pPr>
        <w:ind w:firstLineChars="200" w:firstLine="643"/>
        <w:rPr>
          <w:rFonts w:ascii="仿宋" w:eastAsia="仿宋" w:hAnsi="仿宋" w:cs="Times New Roman"/>
          <w:b/>
          <w:bCs/>
          <w:sz w:val="32"/>
          <w:szCs w:val="32"/>
        </w:rPr>
      </w:pPr>
      <w:r>
        <w:rPr>
          <w:rFonts w:ascii="仿宋" w:eastAsia="仿宋" w:hAnsi="仿宋" w:cs="仿宋" w:hint="eastAsia"/>
          <w:b/>
          <w:bCs/>
          <w:sz w:val="32"/>
          <w:szCs w:val="32"/>
        </w:rPr>
        <w:t>五</w:t>
      </w:r>
      <w:r w:rsidRPr="000A668A">
        <w:rPr>
          <w:rFonts w:ascii="仿宋" w:eastAsia="仿宋" w:hAnsi="仿宋" w:cs="仿宋" w:hint="eastAsia"/>
          <w:b/>
          <w:bCs/>
          <w:sz w:val="32"/>
          <w:szCs w:val="32"/>
        </w:rPr>
        <w:t>、推荐时间</w:t>
      </w:r>
    </w:p>
    <w:p w:rsidR="00F71F94" w:rsidRDefault="00F71F94" w:rsidP="001F12D7">
      <w:pPr>
        <w:ind w:firstLine="645"/>
        <w:rPr>
          <w:rFonts w:ascii="仿宋" w:eastAsia="仿宋" w:hAnsi="仿宋" w:cs="Times New Roman"/>
          <w:sz w:val="32"/>
          <w:szCs w:val="32"/>
        </w:rPr>
      </w:pPr>
      <w:r w:rsidRPr="000A668A">
        <w:rPr>
          <w:rFonts w:ascii="仿宋" w:eastAsia="仿宋" w:hAnsi="仿宋" w:cs="仿宋" w:hint="eastAsia"/>
          <w:sz w:val="32"/>
          <w:szCs w:val="32"/>
        </w:rPr>
        <w:t>各推荐单位需在</w:t>
      </w:r>
      <w:r>
        <w:rPr>
          <w:rFonts w:ascii="仿宋" w:eastAsia="仿宋" w:hAnsi="仿宋" w:cs="仿宋"/>
          <w:sz w:val="32"/>
          <w:szCs w:val="32"/>
        </w:rPr>
        <w:t>8</w:t>
      </w:r>
      <w:r w:rsidRPr="000A668A">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日前将“五星级</w:t>
      </w:r>
      <w:r w:rsidRPr="000A668A">
        <w:rPr>
          <w:rFonts w:ascii="仿宋" w:eastAsia="仿宋" w:hAnsi="仿宋" w:cs="仿宋" w:hint="eastAsia"/>
          <w:sz w:val="32"/>
          <w:szCs w:val="32"/>
        </w:rPr>
        <w:t>义工</w:t>
      </w:r>
      <w:r>
        <w:rPr>
          <w:rFonts w:ascii="仿宋" w:eastAsia="仿宋" w:hAnsi="仿宋" w:cs="仿宋" w:hint="eastAsia"/>
          <w:sz w:val="32"/>
          <w:szCs w:val="32"/>
        </w:rPr>
        <w:t>”</w:t>
      </w:r>
      <w:r w:rsidRPr="000A668A">
        <w:rPr>
          <w:rFonts w:ascii="仿宋" w:eastAsia="仿宋" w:hAnsi="仿宋" w:cs="仿宋" w:hint="eastAsia"/>
          <w:sz w:val="32"/>
          <w:szCs w:val="32"/>
        </w:rPr>
        <w:t>的全部推荐材料上报省慈善</w:t>
      </w:r>
      <w:r>
        <w:rPr>
          <w:rFonts w:ascii="仿宋" w:eastAsia="仿宋" w:hAnsi="仿宋" w:cs="仿宋" w:hint="eastAsia"/>
          <w:sz w:val="32"/>
          <w:szCs w:val="32"/>
        </w:rPr>
        <w:t>联合</w:t>
      </w:r>
      <w:r w:rsidRPr="000A668A">
        <w:rPr>
          <w:rFonts w:ascii="仿宋" w:eastAsia="仿宋" w:hAnsi="仿宋" w:cs="仿宋" w:hint="eastAsia"/>
          <w:sz w:val="32"/>
          <w:szCs w:val="32"/>
        </w:rPr>
        <w:t>总会</w:t>
      </w:r>
      <w:r>
        <w:rPr>
          <w:rFonts w:ascii="仿宋" w:eastAsia="仿宋" w:hAnsi="仿宋" w:cs="仿宋" w:hint="eastAsia"/>
          <w:sz w:val="32"/>
          <w:szCs w:val="32"/>
        </w:rPr>
        <w:t>会员发展部（</w:t>
      </w:r>
      <w:r w:rsidRPr="000A668A">
        <w:rPr>
          <w:rFonts w:ascii="仿宋" w:eastAsia="仿宋" w:hAnsi="仿宋" w:cs="仿宋" w:hint="eastAsia"/>
          <w:sz w:val="32"/>
          <w:szCs w:val="32"/>
        </w:rPr>
        <w:t>义工部</w:t>
      </w:r>
      <w:r>
        <w:rPr>
          <w:rFonts w:ascii="仿宋" w:eastAsia="仿宋" w:hAnsi="仿宋" w:cs="仿宋" w:hint="eastAsia"/>
          <w:sz w:val="32"/>
          <w:szCs w:val="32"/>
        </w:rPr>
        <w:t>）</w:t>
      </w:r>
      <w:r w:rsidRPr="000A668A">
        <w:rPr>
          <w:rFonts w:ascii="仿宋" w:eastAsia="仿宋" w:hAnsi="仿宋" w:cs="仿宋" w:hint="eastAsia"/>
          <w:sz w:val="32"/>
          <w:szCs w:val="32"/>
        </w:rPr>
        <w:t>，逾期不予受理。</w:t>
      </w:r>
      <w:r w:rsidRPr="000A668A">
        <w:rPr>
          <w:rFonts w:ascii="仿宋" w:eastAsia="仿宋" w:hAnsi="仿宋" w:cs="仿宋"/>
          <w:sz w:val="32"/>
          <w:szCs w:val="32"/>
        </w:rPr>
        <w:t xml:space="preserve"> </w:t>
      </w:r>
    </w:p>
    <w:p w:rsidR="00F71F94" w:rsidRPr="00D80196" w:rsidRDefault="00F71F94" w:rsidP="00375D5B">
      <w:pPr>
        <w:ind w:firstLineChars="200" w:firstLine="643"/>
        <w:rPr>
          <w:rFonts w:ascii="仿宋" w:eastAsia="仿宋" w:hAnsi="仿宋" w:cs="Times New Roman"/>
          <w:b/>
          <w:bCs/>
          <w:sz w:val="32"/>
          <w:szCs w:val="32"/>
        </w:rPr>
      </w:pPr>
      <w:r>
        <w:rPr>
          <w:rFonts w:ascii="仿宋" w:eastAsia="仿宋" w:hAnsi="仿宋" w:cs="仿宋" w:hint="eastAsia"/>
          <w:b/>
          <w:bCs/>
          <w:sz w:val="32"/>
          <w:szCs w:val="32"/>
        </w:rPr>
        <w:t>六</w:t>
      </w:r>
      <w:r w:rsidRPr="00D80196">
        <w:rPr>
          <w:rFonts w:ascii="仿宋" w:eastAsia="仿宋" w:hAnsi="仿宋" w:cs="仿宋" w:hint="eastAsia"/>
          <w:b/>
          <w:bCs/>
          <w:sz w:val="32"/>
          <w:szCs w:val="32"/>
        </w:rPr>
        <w:t>、</w:t>
      </w:r>
      <w:r>
        <w:rPr>
          <w:rFonts w:ascii="仿宋" w:eastAsia="仿宋" w:hAnsi="仿宋" w:cs="仿宋" w:hint="eastAsia"/>
          <w:b/>
          <w:bCs/>
          <w:sz w:val="32"/>
          <w:szCs w:val="32"/>
        </w:rPr>
        <w:t>会员发展</w:t>
      </w:r>
      <w:r w:rsidRPr="00D80196">
        <w:rPr>
          <w:rFonts w:ascii="仿宋" w:eastAsia="仿宋" w:hAnsi="仿宋" w:cs="仿宋" w:hint="eastAsia"/>
          <w:b/>
          <w:bCs/>
          <w:sz w:val="32"/>
          <w:szCs w:val="32"/>
        </w:rPr>
        <w:t>部</w:t>
      </w:r>
      <w:r>
        <w:rPr>
          <w:rFonts w:ascii="仿宋" w:eastAsia="仿宋" w:hAnsi="仿宋" w:cs="仿宋" w:hint="eastAsia"/>
          <w:b/>
          <w:bCs/>
          <w:sz w:val="32"/>
          <w:szCs w:val="32"/>
        </w:rPr>
        <w:t>（义工部）</w:t>
      </w:r>
      <w:r w:rsidRPr="00D80196">
        <w:rPr>
          <w:rFonts w:ascii="仿宋" w:eastAsia="仿宋" w:hAnsi="仿宋" w:cs="仿宋" w:hint="eastAsia"/>
          <w:b/>
          <w:bCs/>
          <w:sz w:val="32"/>
          <w:szCs w:val="32"/>
        </w:rPr>
        <w:t>联系方式</w:t>
      </w:r>
    </w:p>
    <w:p w:rsidR="00F71F94" w:rsidRPr="00D80196" w:rsidRDefault="00F71F94" w:rsidP="00375D5B">
      <w:pPr>
        <w:ind w:firstLineChars="200" w:firstLine="640"/>
        <w:rPr>
          <w:rFonts w:ascii="仿宋" w:eastAsia="仿宋" w:hAnsi="仿宋" w:cs="Times New Roman"/>
          <w:sz w:val="32"/>
          <w:szCs w:val="32"/>
        </w:rPr>
      </w:pPr>
      <w:r>
        <w:rPr>
          <w:rFonts w:ascii="仿宋" w:eastAsia="仿宋" w:hAnsi="仿宋" w:cs="仿宋" w:hint="eastAsia"/>
          <w:sz w:val="32"/>
          <w:szCs w:val="32"/>
        </w:rPr>
        <w:t>联系人：王飞雁、林峰</w:t>
      </w:r>
    </w:p>
    <w:p w:rsidR="00F71F94" w:rsidRPr="00D80196" w:rsidRDefault="00F71F94" w:rsidP="00375D5B">
      <w:pPr>
        <w:ind w:firstLineChars="200" w:firstLine="640"/>
        <w:rPr>
          <w:rFonts w:ascii="仿宋" w:eastAsia="仿宋" w:hAnsi="仿宋" w:cs="Times New Roman"/>
          <w:sz w:val="32"/>
          <w:szCs w:val="32"/>
        </w:rPr>
      </w:pPr>
      <w:r w:rsidRPr="00D80196">
        <w:rPr>
          <w:rFonts w:ascii="仿宋" w:eastAsia="仿宋" w:hAnsi="仿宋" w:cs="仿宋" w:hint="eastAsia"/>
          <w:sz w:val="32"/>
          <w:szCs w:val="32"/>
        </w:rPr>
        <w:t>地</w:t>
      </w:r>
      <w:r w:rsidRPr="00D80196">
        <w:rPr>
          <w:rFonts w:ascii="仿宋" w:eastAsia="仿宋" w:hAnsi="仿宋" w:cs="仿宋"/>
          <w:sz w:val="32"/>
          <w:szCs w:val="32"/>
        </w:rPr>
        <w:t xml:space="preserve">  </w:t>
      </w:r>
      <w:r w:rsidRPr="00D80196">
        <w:rPr>
          <w:rFonts w:ascii="仿宋" w:eastAsia="仿宋" w:hAnsi="仿宋" w:cs="仿宋" w:hint="eastAsia"/>
          <w:sz w:val="32"/>
          <w:szCs w:val="32"/>
        </w:rPr>
        <w:t>址：</w:t>
      </w:r>
      <w:r w:rsidRPr="0079622C">
        <w:rPr>
          <w:rFonts w:ascii="仿宋" w:eastAsia="仿宋" w:hAnsi="仿宋" w:cs="仿宋" w:hint="eastAsia"/>
          <w:sz w:val="32"/>
          <w:szCs w:val="32"/>
        </w:rPr>
        <w:t>杭州市西湖区保俶北路</w:t>
      </w:r>
      <w:r w:rsidRPr="0079622C">
        <w:rPr>
          <w:rFonts w:ascii="仿宋" w:eastAsia="仿宋" w:hAnsi="仿宋" w:cs="仿宋"/>
          <w:sz w:val="32"/>
          <w:szCs w:val="32"/>
        </w:rPr>
        <w:t>83</w:t>
      </w:r>
      <w:r w:rsidRPr="0079622C">
        <w:rPr>
          <w:rFonts w:ascii="仿宋" w:eastAsia="仿宋" w:hAnsi="仿宋" w:cs="仿宋" w:hint="eastAsia"/>
          <w:sz w:val="32"/>
          <w:szCs w:val="32"/>
        </w:rPr>
        <w:t>号</w:t>
      </w:r>
      <w:r>
        <w:rPr>
          <w:rFonts w:ascii="仿宋" w:eastAsia="仿宋" w:hAnsi="仿宋" w:cs="仿宋" w:hint="eastAsia"/>
          <w:sz w:val="32"/>
          <w:szCs w:val="32"/>
        </w:rPr>
        <w:t>三楼</w:t>
      </w:r>
      <w:r>
        <w:rPr>
          <w:rFonts w:ascii="仿宋" w:eastAsia="仿宋" w:hAnsi="仿宋" w:cs="仿宋"/>
          <w:sz w:val="32"/>
          <w:szCs w:val="32"/>
        </w:rPr>
        <w:t>308</w:t>
      </w:r>
      <w:r>
        <w:rPr>
          <w:rFonts w:ascii="仿宋" w:eastAsia="仿宋" w:hAnsi="仿宋" w:cs="仿宋" w:hint="eastAsia"/>
          <w:sz w:val="32"/>
          <w:szCs w:val="32"/>
        </w:rPr>
        <w:t>室（省慈善联合总会）</w:t>
      </w:r>
    </w:p>
    <w:p w:rsidR="00F71F94" w:rsidRPr="00D80196" w:rsidRDefault="00F71F94" w:rsidP="00375D5B">
      <w:pPr>
        <w:ind w:firstLineChars="200" w:firstLine="640"/>
        <w:rPr>
          <w:rFonts w:ascii="仿宋" w:eastAsia="仿宋" w:hAnsi="仿宋" w:cs="Times New Roman"/>
          <w:sz w:val="32"/>
          <w:szCs w:val="32"/>
        </w:rPr>
      </w:pPr>
      <w:r w:rsidRPr="00D80196">
        <w:rPr>
          <w:rFonts w:ascii="仿宋" w:eastAsia="仿宋" w:hAnsi="仿宋" w:cs="仿宋" w:hint="eastAsia"/>
          <w:sz w:val="32"/>
          <w:szCs w:val="32"/>
        </w:rPr>
        <w:t>邮</w:t>
      </w:r>
      <w:r w:rsidRPr="00D80196">
        <w:rPr>
          <w:rFonts w:ascii="仿宋" w:eastAsia="仿宋" w:hAnsi="仿宋" w:cs="仿宋"/>
          <w:sz w:val="32"/>
          <w:szCs w:val="32"/>
        </w:rPr>
        <w:t xml:space="preserve">  </w:t>
      </w:r>
      <w:r w:rsidRPr="00D80196">
        <w:rPr>
          <w:rFonts w:ascii="仿宋" w:eastAsia="仿宋" w:hAnsi="仿宋" w:cs="仿宋" w:hint="eastAsia"/>
          <w:sz w:val="32"/>
          <w:szCs w:val="32"/>
        </w:rPr>
        <w:t>编：</w:t>
      </w:r>
      <w:r w:rsidRPr="00D80196">
        <w:rPr>
          <w:rFonts w:ascii="仿宋" w:eastAsia="仿宋" w:hAnsi="仿宋" w:cs="仿宋"/>
          <w:sz w:val="32"/>
          <w:szCs w:val="32"/>
        </w:rPr>
        <w:t>31</w:t>
      </w:r>
      <w:r>
        <w:rPr>
          <w:rFonts w:ascii="仿宋" w:eastAsia="仿宋" w:hAnsi="仿宋" w:cs="仿宋"/>
          <w:sz w:val="32"/>
          <w:szCs w:val="32"/>
        </w:rPr>
        <w:t xml:space="preserve">0012      </w:t>
      </w:r>
      <w:r w:rsidRPr="00D80196">
        <w:rPr>
          <w:rFonts w:ascii="仿宋" w:eastAsia="仿宋" w:hAnsi="仿宋" w:cs="仿宋" w:hint="eastAsia"/>
          <w:sz w:val="32"/>
          <w:szCs w:val="32"/>
        </w:rPr>
        <w:t>电</w:t>
      </w:r>
      <w:r w:rsidRPr="00D80196">
        <w:rPr>
          <w:rFonts w:ascii="仿宋" w:eastAsia="仿宋" w:hAnsi="仿宋" w:cs="仿宋"/>
          <w:sz w:val="32"/>
          <w:szCs w:val="32"/>
        </w:rPr>
        <w:t xml:space="preserve">  </w:t>
      </w:r>
      <w:r w:rsidRPr="00D80196">
        <w:rPr>
          <w:rFonts w:ascii="仿宋" w:eastAsia="仿宋" w:hAnsi="仿宋" w:cs="仿宋" w:hint="eastAsia"/>
          <w:sz w:val="32"/>
          <w:szCs w:val="32"/>
        </w:rPr>
        <w:t>话：</w:t>
      </w:r>
      <w:r>
        <w:rPr>
          <w:rFonts w:ascii="仿宋" w:eastAsia="仿宋" w:hAnsi="仿宋" w:cs="仿宋"/>
          <w:sz w:val="32"/>
          <w:szCs w:val="32"/>
        </w:rPr>
        <w:t>0571-87029847</w:t>
      </w:r>
    </w:p>
    <w:p w:rsidR="00F71F94" w:rsidRDefault="00F71F94" w:rsidP="00375D5B">
      <w:pPr>
        <w:ind w:firstLineChars="200" w:firstLine="640"/>
        <w:rPr>
          <w:rFonts w:ascii="仿宋" w:eastAsia="仿宋" w:hAnsi="仿宋" w:cs="Times New Roman"/>
          <w:sz w:val="32"/>
          <w:szCs w:val="32"/>
        </w:rPr>
      </w:pPr>
      <w:r w:rsidRPr="00D80196">
        <w:rPr>
          <w:rFonts w:ascii="仿宋" w:eastAsia="仿宋" w:hAnsi="仿宋" w:cs="仿宋"/>
          <w:sz w:val="32"/>
          <w:szCs w:val="32"/>
        </w:rPr>
        <w:t>E-mail</w:t>
      </w:r>
      <w:r w:rsidRPr="00D80196">
        <w:rPr>
          <w:rFonts w:ascii="仿宋" w:eastAsia="仿宋" w:hAnsi="仿宋" w:cs="仿宋" w:hint="eastAsia"/>
          <w:sz w:val="32"/>
          <w:szCs w:val="32"/>
        </w:rPr>
        <w:t>：</w:t>
      </w:r>
      <w:r w:rsidRPr="00D80196">
        <w:rPr>
          <w:rFonts w:ascii="仿宋" w:eastAsia="仿宋" w:hAnsi="仿宋" w:cs="仿宋"/>
          <w:sz w:val="32"/>
          <w:szCs w:val="32"/>
        </w:rPr>
        <w:t>cshyfzb@163.com</w:t>
      </w:r>
      <w:r w:rsidRPr="00D80196">
        <w:rPr>
          <w:rFonts w:ascii="仿宋" w:eastAsia="仿宋" w:hAnsi="仿宋" w:cs="仿宋" w:hint="eastAsia"/>
          <w:sz w:val="32"/>
          <w:szCs w:val="32"/>
        </w:rPr>
        <w:t>（请注明：五星级义工）</w:t>
      </w:r>
    </w:p>
    <w:p w:rsidR="00F71F94" w:rsidRPr="00D80196" w:rsidRDefault="00F71F94" w:rsidP="00375D5B">
      <w:pPr>
        <w:ind w:firstLineChars="200" w:firstLine="640"/>
        <w:rPr>
          <w:rFonts w:ascii="仿宋" w:eastAsia="仿宋" w:hAnsi="仿宋" w:cs="Times New Roman"/>
          <w:sz w:val="32"/>
          <w:szCs w:val="32"/>
        </w:rPr>
      </w:pPr>
    </w:p>
    <w:p w:rsidR="00F71F94" w:rsidRDefault="00F71F94" w:rsidP="001F12D7">
      <w:pPr>
        <w:ind w:firstLine="645"/>
        <w:rPr>
          <w:rFonts w:ascii="仿宋" w:eastAsia="仿宋" w:hAnsi="仿宋" w:cs="Times New Roman"/>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：全省第二批“五星级义工”推荐登记表</w:t>
      </w:r>
    </w:p>
    <w:p w:rsidR="00F71F94" w:rsidRPr="009704CB" w:rsidRDefault="00F71F94" w:rsidP="009704CB">
      <w:pPr>
        <w:ind w:firstLine="645"/>
        <w:rPr>
          <w:rFonts w:ascii="仿宋" w:eastAsia="仿宋" w:hAnsi="仿宋" w:cs="Times New Roman"/>
          <w:sz w:val="32"/>
          <w:szCs w:val="32"/>
        </w:rPr>
      </w:pPr>
      <w:r>
        <w:rPr>
          <w:rFonts w:ascii="仿宋" w:eastAsia="仿宋" w:hAnsi="仿宋" w:cs="仿宋" w:hint="eastAsia"/>
          <w:sz w:val="32"/>
          <w:szCs w:val="32"/>
        </w:rPr>
        <w:t>附件</w:t>
      </w:r>
      <w:r>
        <w:rPr>
          <w:rFonts w:ascii="仿宋" w:eastAsia="仿宋" w:hAnsi="仿宋" w:cs="仿宋"/>
          <w:sz w:val="32"/>
          <w:szCs w:val="32"/>
        </w:rPr>
        <w:t>2</w:t>
      </w:r>
      <w:r>
        <w:rPr>
          <w:rFonts w:ascii="仿宋" w:eastAsia="仿宋" w:hAnsi="仿宋" w:cs="仿宋" w:hint="eastAsia"/>
          <w:sz w:val="32"/>
          <w:szCs w:val="32"/>
        </w:rPr>
        <w:t>：义工服务时间证明表</w:t>
      </w:r>
    </w:p>
    <w:p w:rsidR="00F71F94" w:rsidRDefault="00E63489">
      <w:pPr>
        <w:rPr>
          <w:rFonts w:ascii="仿宋" w:eastAsia="仿宋" w:hAnsi="仿宋" w:cs="Times New Roman"/>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30" type="#_x0000_t75" alt="浙江省慈善联合总会公章" style="position:absolute;left:0;text-align:left;margin-left:261pt;margin-top:0;width:127.9pt;height:126.7pt;rotation:145;z-index:-3;visibility:visible">
            <v:imagedata r:id="rId8" o:title=""/>
          </v:shape>
        </w:pict>
      </w:r>
    </w:p>
    <w:p w:rsidR="00F71F94" w:rsidRDefault="00F71F94" w:rsidP="00375D5B">
      <w:pPr>
        <w:ind w:firstLineChars="100" w:firstLine="320"/>
        <w:rPr>
          <w:rFonts w:ascii="仿宋" w:eastAsia="仿宋" w:hAnsi="仿宋" w:cs="Times New Roman"/>
          <w:sz w:val="32"/>
          <w:szCs w:val="32"/>
        </w:rPr>
      </w:pPr>
      <w:r>
        <w:rPr>
          <w:rFonts w:ascii="仿宋" w:eastAsia="仿宋" w:hAnsi="仿宋" w:cs="仿宋"/>
          <w:sz w:val="32"/>
          <w:szCs w:val="32"/>
        </w:rPr>
        <w:t xml:space="preserve">                             </w:t>
      </w:r>
      <w:r>
        <w:rPr>
          <w:rFonts w:ascii="仿宋" w:eastAsia="仿宋" w:hAnsi="仿宋" w:cs="仿宋" w:hint="eastAsia"/>
          <w:sz w:val="32"/>
          <w:szCs w:val="32"/>
        </w:rPr>
        <w:t>浙江省慈善联合总会</w:t>
      </w:r>
    </w:p>
    <w:p w:rsidR="00F71F94" w:rsidRDefault="00F71F94" w:rsidP="00375D5B">
      <w:pPr>
        <w:ind w:firstLineChars="100" w:firstLine="320"/>
        <w:rPr>
          <w:rFonts w:ascii="仿宋" w:eastAsia="仿宋" w:hAnsi="仿宋" w:cs="Times New Roman"/>
          <w:sz w:val="32"/>
          <w:szCs w:val="32"/>
        </w:rPr>
      </w:pPr>
      <w:r>
        <w:rPr>
          <w:rFonts w:ascii="仿宋" w:eastAsia="仿宋" w:hAnsi="仿宋" w:cs="仿宋"/>
          <w:sz w:val="32"/>
          <w:szCs w:val="32"/>
        </w:rPr>
        <w:t xml:space="preserve">                               2018</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27</w:t>
      </w:r>
      <w:r>
        <w:rPr>
          <w:rFonts w:ascii="仿宋" w:eastAsia="仿宋" w:hAnsi="仿宋" w:cs="仿宋" w:hint="eastAsia"/>
          <w:sz w:val="32"/>
          <w:szCs w:val="32"/>
        </w:rPr>
        <w:t>日</w:t>
      </w:r>
      <w:bookmarkStart w:id="0" w:name="_GoBack"/>
      <w:bookmarkEnd w:id="0"/>
    </w:p>
    <w:sectPr w:rsidR="00F71F94" w:rsidSect="00A70E1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489" w:rsidRDefault="00E63489">
      <w:pPr>
        <w:rPr>
          <w:rFonts w:cs="Times New Roman"/>
        </w:rPr>
      </w:pPr>
      <w:r>
        <w:rPr>
          <w:rFonts w:cs="Times New Roman"/>
        </w:rPr>
        <w:separator/>
      </w:r>
    </w:p>
  </w:endnote>
  <w:endnote w:type="continuationSeparator" w:id="0">
    <w:p w:rsidR="00E63489" w:rsidRDefault="00E6348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F94" w:rsidRDefault="00F71F94" w:rsidP="00094703">
    <w:pPr>
      <w:pStyle w:val="a3"/>
      <w:framePr w:wrap="auto" w:vAnchor="text" w:hAnchor="margin" w:xAlign="center" w:y="1"/>
      <w:rPr>
        <w:rStyle w:val="a7"/>
        <w:rFonts w:cs="Times New Roman"/>
      </w:rPr>
    </w:pPr>
    <w:r>
      <w:rPr>
        <w:rStyle w:val="a7"/>
      </w:rPr>
      <w:fldChar w:fldCharType="begin"/>
    </w:r>
    <w:r>
      <w:rPr>
        <w:rStyle w:val="a7"/>
      </w:rPr>
      <w:instrText xml:space="preserve">PAGE  </w:instrText>
    </w:r>
    <w:r>
      <w:rPr>
        <w:rStyle w:val="a7"/>
      </w:rPr>
      <w:fldChar w:fldCharType="separate"/>
    </w:r>
    <w:r w:rsidR="00375D5B">
      <w:rPr>
        <w:rStyle w:val="a7"/>
        <w:noProof/>
      </w:rPr>
      <w:t>3</w:t>
    </w:r>
    <w:r>
      <w:rPr>
        <w:rStyle w:val="a7"/>
      </w:rPr>
      <w:fldChar w:fldCharType="end"/>
    </w:r>
  </w:p>
  <w:p w:rsidR="00F71F94" w:rsidRDefault="00F71F94">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489" w:rsidRDefault="00E63489">
      <w:pPr>
        <w:rPr>
          <w:rFonts w:cs="Times New Roman"/>
        </w:rPr>
      </w:pPr>
      <w:r>
        <w:rPr>
          <w:rFonts w:cs="Times New Roman"/>
        </w:rPr>
        <w:separator/>
      </w:r>
    </w:p>
  </w:footnote>
  <w:footnote w:type="continuationSeparator" w:id="0">
    <w:p w:rsidR="00E63489" w:rsidRDefault="00E63489">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D46AD"/>
    <w:multiLevelType w:val="multilevel"/>
    <w:tmpl w:val="4B6D46AD"/>
    <w:lvl w:ilvl="0">
      <w:start w:val="1"/>
      <w:numFmt w:val="decimal"/>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CA31803"/>
    <w:rsid w:val="00094703"/>
    <w:rsid w:val="000A668A"/>
    <w:rsid w:val="001924A3"/>
    <w:rsid w:val="001F12D7"/>
    <w:rsid w:val="00284AAA"/>
    <w:rsid w:val="00306097"/>
    <w:rsid w:val="0033150D"/>
    <w:rsid w:val="00375D5B"/>
    <w:rsid w:val="003C4C17"/>
    <w:rsid w:val="00494314"/>
    <w:rsid w:val="007605F1"/>
    <w:rsid w:val="0079622C"/>
    <w:rsid w:val="0092556C"/>
    <w:rsid w:val="00950CC2"/>
    <w:rsid w:val="009704CB"/>
    <w:rsid w:val="00A04635"/>
    <w:rsid w:val="00A70E15"/>
    <w:rsid w:val="00B206E9"/>
    <w:rsid w:val="00B33603"/>
    <w:rsid w:val="00BA28C2"/>
    <w:rsid w:val="00BD0F34"/>
    <w:rsid w:val="00C41FF4"/>
    <w:rsid w:val="00CC4CE1"/>
    <w:rsid w:val="00D80196"/>
    <w:rsid w:val="00D82B37"/>
    <w:rsid w:val="00E04BBA"/>
    <w:rsid w:val="00E63489"/>
    <w:rsid w:val="00F71F94"/>
    <w:rsid w:val="00FB3D2D"/>
    <w:rsid w:val="01231632"/>
    <w:rsid w:val="05B448A3"/>
    <w:rsid w:val="064E5FE6"/>
    <w:rsid w:val="06E25283"/>
    <w:rsid w:val="0A976A71"/>
    <w:rsid w:val="141168A4"/>
    <w:rsid w:val="16F07675"/>
    <w:rsid w:val="1D6F7201"/>
    <w:rsid w:val="2A8718A8"/>
    <w:rsid w:val="3CA31803"/>
    <w:rsid w:val="3D975517"/>
    <w:rsid w:val="3E887FCF"/>
    <w:rsid w:val="453C53E9"/>
    <w:rsid w:val="45CB669C"/>
    <w:rsid w:val="46DD083E"/>
    <w:rsid w:val="47193E3F"/>
    <w:rsid w:val="48FB6570"/>
    <w:rsid w:val="50EE4455"/>
    <w:rsid w:val="5E9034DE"/>
    <w:rsid w:val="6E843089"/>
    <w:rsid w:val="73F93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70E1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70E15"/>
    <w:pPr>
      <w:tabs>
        <w:tab w:val="center" w:pos="4153"/>
        <w:tab w:val="right" w:pos="8306"/>
      </w:tabs>
      <w:snapToGrid w:val="0"/>
      <w:jc w:val="left"/>
    </w:pPr>
    <w:rPr>
      <w:sz w:val="18"/>
      <w:szCs w:val="18"/>
    </w:rPr>
  </w:style>
  <w:style w:type="character" w:customStyle="1" w:styleId="Char">
    <w:name w:val="页脚 Char"/>
    <w:link w:val="a3"/>
    <w:uiPriority w:val="99"/>
    <w:semiHidden/>
    <w:locked/>
    <w:rPr>
      <w:sz w:val="18"/>
      <w:szCs w:val="18"/>
    </w:rPr>
  </w:style>
  <w:style w:type="paragraph" w:styleId="a4">
    <w:name w:val="header"/>
    <w:basedOn w:val="a"/>
    <w:link w:val="Char0"/>
    <w:uiPriority w:val="99"/>
    <w:rsid w:val="00A70E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Pr>
      <w:sz w:val="18"/>
      <w:szCs w:val="18"/>
    </w:rPr>
  </w:style>
  <w:style w:type="character" w:styleId="a5">
    <w:name w:val="Hyperlink"/>
    <w:uiPriority w:val="99"/>
    <w:rsid w:val="00A70E15"/>
    <w:rPr>
      <w:color w:val="0000FF"/>
      <w:u w:val="single"/>
    </w:rPr>
  </w:style>
  <w:style w:type="table" w:styleId="a6">
    <w:name w:val="Table Grid"/>
    <w:basedOn w:val="a1"/>
    <w:uiPriority w:val="99"/>
    <w:rsid w:val="00A70E15"/>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uiPriority w:val="99"/>
    <w:rsid w:val="009704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owner</dc:creator>
  <cp:keywords/>
  <dc:description/>
  <cp:lastModifiedBy>wxb</cp:lastModifiedBy>
  <cp:revision>5</cp:revision>
  <cp:lastPrinted>2018-05-29T06:58:00Z</cp:lastPrinted>
  <dcterms:created xsi:type="dcterms:W3CDTF">2018-06-28T01:22:00Z</dcterms:created>
  <dcterms:modified xsi:type="dcterms:W3CDTF">2018-07-06T10:09:00Z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