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8C17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附件3</w:t>
      </w:r>
    </w:p>
    <w:p w14:paraId="6A5C1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</w:pPr>
    </w:p>
    <w:p w14:paraId="1A35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  <w:t>联系人名单</w:t>
      </w:r>
    </w:p>
    <w:p w14:paraId="5385B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宋体" w:hAnsi="宋体" w:cs="宋体"/>
          <w:b/>
          <w:color w:val="auto"/>
          <w:sz w:val="44"/>
          <w:szCs w:val="44"/>
          <w:highlight w:val="none"/>
        </w:rPr>
      </w:pPr>
    </w:p>
    <w:tbl>
      <w:tblPr>
        <w:tblStyle w:val="2"/>
        <w:tblW w:w="88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2065"/>
        <w:gridCol w:w="2631"/>
        <w:gridCol w:w="1221"/>
        <w:gridCol w:w="2029"/>
      </w:tblGrid>
      <w:tr w14:paraId="6B3D6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6" w:type="dxa"/>
            <w:noWrap w:val="0"/>
            <w:vAlign w:val="center"/>
          </w:tcPr>
          <w:p w14:paraId="12218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2065" w:type="dxa"/>
            <w:noWrap w:val="0"/>
            <w:vAlign w:val="center"/>
          </w:tcPr>
          <w:p w14:paraId="5D019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highlight w:val="none"/>
              </w:rPr>
              <w:t>市</w:t>
            </w:r>
          </w:p>
        </w:tc>
        <w:tc>
          <w:tcPr>
            <w:tcW w:w="2631" w:type="dxa"/>
            <w:noWrap w:val="0"/>
            <w:vAlign w:val="center"/>
          </w:tcPr>
          <w:p w14:paraId="7EBDE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highlight w:val="none"/>
              </w:rPr>
              <w:t>处室</w:t>
            </w:r>
          </w:p>
        </w:tc>
        <w:tc>
          <w:tcPr>
            <w:tcW w:w="1221" w:type="dxa"/>
            <w:noWrap w:val="0"/>
            <w:vAlign w:val="center"/>
          </w:tcPr>
          <w:p w14:paraId="01BF9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highlight w:val="none"/>
              </w:rPr>
              <w:t>姓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highlight w:val="none"/>
              </w:rPr>
              <w:t>名</w:t>
            </w:r>
          </w:p>
        </w:tc>
        <w:tc>
          <w:tcPr>
            <w:tcW w:w="2029" w:type="dxa"/>
            <w:noWrap w:val="0"/>
            <w:vAlign w:val="center"/>
          </w:tcPr>
          <w:p w14:paraId="5ACBC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</w:tr>
      <w:tr w14:paraId="53C29C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6" w:type="dxa"/>
            <w:noWrap w:val="0"/>
            <w:vAlign w:val="center"/>
          </w:tcPr>
          <w:p w14:paraId="686B3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2065" w:type="dxa"/>
            <w:noWrap w:val="0"/>
            <w:vAlign w:val="center"/>
          </w:tcPr>
          <w:p w14:paraId="0EB2B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" w:eastAsia="zh-CN"/>
              </w:rPr>
              <w:t>省民政厅</w:t>
            </w:r>
          </w:p>
        </w:tc>
        <w:tc>
          <w:tcPr>
            <w:tcW w:w="2631" w:type="dxa"/>
            <w:noWrap w:val="0"/>
            <w:vAlign w:val="center"/>
          </w:tcPr>
          <w:p w14:paraId="78758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" w:eastAsia="zh-CN"/>
              </w:rPr>
              <w:t>慈善事业促进处</w:t>
            </w:r>
          </w:p>
        </w:tc>
        <w:tc>
          <w:tcPr>
            <w:tcW w:w="1221" w:type="dxa"/>
            <w:noWrap w:val="0"/>
            <w:vAlign w:val="center"/>
          </w:tcPr>
          <w:p w14:paraId="30F3A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沈逸凡</w:t>
            </w:r>
          </w:p>
        </w:tc>
        <w:tc>
          <w:tcPr>
            <w:tcW w:w="2029" w:type="dxa"/>
            <w:noWrap w:val="0"/>
            <w:vAlign w:val="center"/>
          </w:tcPr>
          <w:p w14:paraId="5C6F4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13906710201</w:t>
            </w:r>
          </w:p>
        </w:tc>
      </w:tr>
      <w:tr w14:paraId="0A9DED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6" w:type="dxa"/>
            <w:noWrap w:val="0"/>
            <w:vAlign w:val="center"/>
          </w:tcPr>
          <w:p w14:paraId="370F4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2065" w:type="dxa"/>
            <w:noWrap w:val="0"/>
            <w:vAlign w:val="center"/>
          </w:tcPr>
          <w:p w14:paraId="47C6C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杭州市民政局</w:t>
            </w:r>
          </w:p>
        </w:tc>
        <w:tc>
          <w:tcPr>
            <w:tcW w:w="2631" w:type="dxa"/>
            <w:noWrap w:val="0"/>
            <w:vAlign w:val="center"/>
          </w:tcPr>
          <w:p w14:paraId="769F5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" w:eastAsia="zh-CN"/>
              </w:rPr>
              <w:t>慈善事业促进处</w:t>
            </w:r>
          </w:p>
        </w:tc>
        <w:tc>
          <w:tcPr>
            <w:tcW w:w="1221" w:type="dxa"/>
            <w:noWrap w:val="0"/>
            <w:vAlign w:val="center"/>
          </w:tcPr>
          <w:p w14:paraId="76ECE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胡景行</w:t>
            </w:r>
          </w:p>
        </w:tc>
        <w:tc>
          <w:tcPr>
            <w:tcW w:w="2029" w:type="dxa"/>
            <w:noWrap w:val="0"/>
            <w:vAlign w:val="center"/>
          </w:tcPr>
          <w:p w14:paraId="6B481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15724962758</w:t>
            </w:r>
          </w:p>
        </w:tc>
      </w:tr>
      <w:tr w14:paraId="522155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6" w:type="dxa"/>
            <w:noWrap w:val="0"/>
            <w:vAlign w:val="center"/>
          </w:tcPr>
          <w:p w14:paraId="22579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2065" w:type="dxa"/>
            <w:noWrap w:val="0"/>
            <w:vAlign w:val="center"/>
          </w:tcPr>
          <w:p w14:paraId="358F4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温州市民政局</w:t>
            </w:r>
          </w:p>
        </w:tc>
        <w:tc>
          <w:tcPr>
            <w:tcW w:w="2631" w:type="dxa"/>
            <w:noWrap w:val="0"/>
            <w:vAlign w:val="center"/>
          </w:tcPr>
          <w:p w14:paraId="3E174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慈善事业促进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处</w:t>
            </w:r>
          </w:p>
        </w:tc>
        <w:tc>
          <w:tcPr>
            <w:tcW w:w="1221" w:type="dxa"/>
            <w:noWrap w:val="0"/>
            <w:vAlign w:val="center"/>
          </w:tcPr>
          <w:p w14:paraId="482FA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鲍  慧</w:t>
            </w:r>
          </w:p>
        </w:tc>
        <w:tc>
          <w:tcPr>
            <w:tcW w:w="2029" w:type="dxa"/>
            <w:noWrap w:val="0"/>
            <w:vAlign w:val="center"/>
          </w:tcPr>
          <w:p w14:paraId="0A8DF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0577-89985178</w:t>
            </w:r>
          </w:p>
        </w:tc>
      </w:tr>
      <w:tr w14:paraId="5F32A0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6" w:type="dxa"/>
            <w:noWrap w:val="0"/>
            <w:vAlign w:val="center"/>
          </w:tcPr>
          <w:p w14:paraId="04BA1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2065" w:type="dxa"/>
            <w:noWrap w:val="0"/>
            <w:vAlign w:val="center"/>
          </w:tcPr>
          <w:p w14:paraId="0319A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湖州市民政局</w:t>
            </w:r>
          </w:p>
        </w:tc>
        <w:tc>
          <w:tcPr>
            <w:tcW w:w="2631" w:type="dxa"/>
            <w:noWrap w:val="0"/>
            <w:vAlign w:val="center"/>
          </w:tcPr>
          <w:p w14:paraId="21F4D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社会福利与慈善事业促进处</w:t>
            </w:r>
          </w:p>
        </w:tc>
        <w:tc>
          <w:tcPr>
            <w:tcW w:w="1221" w:type="dxa"/>
            <w:noWrap w:val="0"/>
            <w:vAlign w:val="center"/>
          </w:tcPr>
          <w:p w14:paraId="631C4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顾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闻</w:t>
            </w:r>
          </w:p>
        </w:tc>
        <w:tc>
          <w:tcPr>
            <w:tcW w:w="2029" w:type="dxa"/>
            <w:noWrap w:val="0"/>
            <w:vAlign w:val="center"/>
          </w:tcPr>
          <w:p w14:paraId="6CDF2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15857265512</w:t>
            </w:r>
          </w:p>
        </w:tc>
      </w:tr>
      <w:tr w14:paraId="134933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6" w:type="dxa"/>
            <w:noWrap w:val="0"/>
            <w:vAlign w:val="center"/>
          </w:tcPr>
          <w:p w14:paraId="646AD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5</w:t>
            </w:r>
          </w:p>
        </w:tc>
        <w:tc>
          <w:tcPr>
            <w:tcW w:w="2065" w:type="dxa"/>
            <w:noWrap w:val="0"/>
            <w:vAlign w:val="center"/>
          </w:tcPr>
          <w:p w14:paraId="42EA7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嘉兴市民政局</w:t>
            </w:r>
          </w:p>
        </w:tc>
        <w:tc>
          <w:tcPr>
            <w:tcW w:w="2631" w:type="dxa"/>
            <w:noWrap w:val="0"/>
            <w:vAlign w:val="center"/>
          </w:tcPr>
          <w:p w14:paraId="17C2D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社会组织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管理与慈善事业促进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处</w:t>
            </w:r>
          </w:p>
        </w:tc>
        <w:tc>
          <w:tcPr>
            <w:tcW w:w="1221" w:type="dxa"/>
            <w:noWrap w:val="0"/>
            <w:vAlign w:val="center"/>
          </w:tcPr>
          <w:p w14:paraId="69B11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徐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燕</w:t>
            </w:r>
          </w:p>
        </w:tc>
        <w:tc>
          <w:tcPr>
            <w:tcW w:w="2029" w:type="dxa"/>
            <w:noWrap w:val="0"/>
            <w:vAlign w:val="center"/>
          </w:tcPr>
          <w:p w14:paraId="6201D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13967390121</w:t>
            </w:r>
          </w:p>
        </w:tc>
      </w:tr>
      <w:tr w14:paraId="312924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6" w:type="dxa"/>
            <w:noWrap w:val="0"/>
            <w:vAlign w:val="center"/>
          </w:tcPr>
          <w:p w14:paraId="71DE7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6</w:t>
            </w:r>
          </w:p>
        </w:tc>
        <w:tc>
          <w:tcPr>
            <w:tcW w:w="2065" w:type="dxa"/>
            <w:noWrap w:val="0"/>
            <w:vAlign w:val="center"/>
          </w:tcPr>
          <w:p w14:paraId="13272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绍兴市民政局</w:t>
            </w:r>
          </w:p>
        </w:tc>
        <w:tc>
          <w:tcPr>
            <w:tcW w:w="2631" w:type="dxa"/>
            <w:noWrap w:val="0"/>
            <w:vAlign w:val="center"/>
          </w:tcPr>
          <w:p w14:paraId="69CD3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社会救助和慈善事业促进处</w:t>
            </w:r>
          </w:p>
        </w:tc>
        <w:tc>
          <w:tcPr>
            <w:tcW w:w="1221" w:type="dxa"/>
            <w:noWrap w:val="0"/>
            <w:vAlign w:val="center"/>
          </w:tcPr>
          <w:p w14:paraId="54B26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翎</w:t>
            </w:r>
          </w:p>
        </w:tc>
        <w:tc>
          <w:tcPr>
            <w:tcW w:w="2029" w:type="dxa"/>
            <w:noWrap w:val="0"/>
            <w:vAlign w:val="center"/>
          </w:tcPr>
          <w:p w14:paraId="2E031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0575-85738278</w:t>
            </w:r>
          </w:p>
        </w:tc>
      </w:tr>
      <w:tr w14:paraId="365055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6" w:type="dxa"/>
            <w:noWrap w:val="0"/>
            <w:vAlign w:val="center"/>
          </w:tcPr>
          <w:p w14:paraId="61F92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7</w:t>
            </w:r>
          </w:p>
        </w:tc>
        <w:tc>
          <w:tcPr>
            <w:tcW w:w="2065" w:type="dxa"/>
            <w:noWrap w:val="0"/>
            <w:vAlign w:val="center"/>
          </w:tcPr>
          <w:p w14:paraId="41F81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金华市民政局</w:t>
            </w:r>
          </w:p>
        </w:tc>
        <w:tc>
          <w:tcPr>
            <w:tcW w:w="2631" w:type="dxa"/>
            <w:noWrap w:val="0"/>
            <w:vAlign w:val="center"/>
          </w:tcPr>
          <w:p w14:paraId="07695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救助福利和慈善事业促进处</w:t>
            </w:r>
          </w:p>
        </w:tc>
        <w:tc>
          <w:tcPr>
            <w:tcW w:w="1221" w:type="dxa"/>
            <w:noWrap w:val="0"/>
            <w:vAlign w:val="center"/>
          </w:tcPr>
          <w:p w14:paraId="5238E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余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琼</w:t>
            </w:r>
          </w:p>
        </w:tc>
        <w:tc>
          <w:tcPr>
            <w:tcW w:w="2029" w:type="dxa"/>
            <w:noWrap w:val="0"/>
            <w:vAlign w:val="center"/>
          </w:tcPr>
          <w:p w14:paraId="5F0B4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15088209697</w:t>
            </w:r>
          </w:p>
        </w:tc>
      </w:tr>
      <w:tr w14:paraId="1307B3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6" w:type="dxa"/>
            <w:noWrap w:val="0"/>
            <w:vAlign w:val="center"/>
          </w:tcPr>
          <w:p w14:paraId="1A181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8</w:t>
            </w:r>
          </w:p>
        </w:tc>
        <w:tc>
          <w:tcPr>
            <w:tcW w:w="2065" w:type="dxa"/>
            <w:noWrap w:val="0"/>
            <w:vAlign w:val="center"/>
          </w:tcPr>
          <w:p w14:paraId="551D6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衢州市民政局</w:t>
            </w:r>
          </w:p>
        </w:tc>
        <w:tc>
          <w:tcPr>
            <w:tcW w:w="2631" w:type="dxa"/>
            <w:noWrap w:val="0"/>
            <w:vAlign w:val="center"/>
          </w:tcPr>
          <w:p w14:paraId="728D1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社会救助和社会福利处</w:t>
            </w:r>
          </w:p>
        </w:tc>
        <w:tc>
          <w:tcPr>
            <w:tcW w:w="1221" w:type="dxa"/>
            <w:noWrap w:val="0"/>
            <w:vAlign w:val="center"/>
          </w:tcPr>
          <w:p w14:paraId="18B93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邵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培</w:t>
            </w:r>
          </w:p>
        </w:tc>
        <w:tc>
          <w:tcPr>
            <w:tcW w:w="2029" w:type="dxa"/>
            <w:noWrap w:val="0"/>
            <w:vAlign w:val="center"/>
          </w:tcPr>
          <w:p w14:paraId="3770D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15057024207</w:t>
            </w:r>
          </w:p>
        </w:tc>
      </w:tr>
      <w:tr w14:paraId="57B67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6" w:type="dxa"/>
            <w:noWrap w:val="0"/>
            <w:vAlign w:val="center"/>
          </w:tcPr>
          <w:p w14:paraId="61EC8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9</w:t>
            </w:r>
          </w:p>
        </w:tc>
        <w:tc>
          <w:tcPr>
            <w:tcW w:w="2065" w:type="dxa"/>
            <w:noWrap w:val="0"/>
            <w:vAlign w:val="center"/>
          </w:tcPr>
          <w:p w14:paraId="70E80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舟山市民政局</w:t>
            </w:r>
          </w:p>
        </w:tc>
        <w:tc>
          <w:tcPr>
            <w:tcW w:w="2631" w:type="dxa"/>
            <w:noWrap w:val="0"/>
            <w:vAlign w:val="center"/>
          </w:tcPr>
          <w:p w14:paraId="35419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社会救助与慈善事业促进处</w:t>
            </w:r>
          </w:p>
        </w:tc>
        <w:tc>
          <w:tcPr>
            <w:tcW w:w="1221" w:type="dxa"/>
            <w:noWrap w:val="0"/>
            <w:vAlign w:val="center"/>
          </w:tcPr>
          <w:p w14:paraId="6F5EA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王泰勇</w:t>
            </w:r>
          </w:p>
        </w:tc>
        <w:tc>
          <w:tcPr>
            <w:tcW w:w="2029" w:type="dxa"/>
            <w:noWrap w:val="0"/>
            <w:vAlign w:val="center"/>
          </w:tcPr>
          <w:p w14:paraId="5A76D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13567671668</w:t>
            </w:r>
          </w:p>
        </w:tc>
      </w:tr>
      <w:tr w14:paraId="6AE967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6" w:type="dxa"/>
            <w:noWrap w:val="0"/>
            <w:vAlign w:val="center"/>
          </w:tcPr>
          <w:p w14:paraId="0AA04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10</w:t>
            </w:r>
          </w:p>
        </w:tc>
        <w:tc>
          <w:tcPr>
            <w:tcW w:w="2065" w:type="dxa"/>
            <w:noWrap w:val="0"/>
            <w:vAlign w:val="center"/>
          </w:tcPr>
          <w:p w14:paraId="0BA8C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台州市民政局</w:t>
            </w:r>
          </w:p>
        </w:tc>
        <w:tc>
          <w:tcPr>
            <w:tcW w:w="2631" w:type="dxa"/>
            <w:noWrap w:val="0"/>
            <w:vAlign w:val="center"/>
          </w:tcPr>
          <w:p w14:paraId="1ABD7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社会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救助和慈善福利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处</w:t>
            </w:r>
          </w:p>
        </w:tc>
        <w:tc>
          <w:tcPr>
            <w:tcW w:w="1221" w:type="dxa"/>
            <w:noWrap w:val="0"/>
            <w:vAlign w:val="center"/>
          </w:tcPr>
          <w:p w14:paraId="16B07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戴潇潇</w:t>
            </w:r>
          </w:p>
        </w:tc>
        <w:tc>
          <w:tcPr>
            <w:tcW w:w="2029" w:type="dxa"/>
            <w:noWrap w:val="0"/>
            <w:vAlign w:val="center"/>
          </w:tcPr>
          <w:p w14:paraId="3A67E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15868686104</w:t>
            </w:r>
          </w:p>
        </w:tc>
      </w:tr>
      <w:tr w14:paraId="5B812A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6" w:type="dxa"/>
            <w:noWrap w:val="0"/>
            <w:vAlign w:val="center"/>
          </w:tcPr>
          <w:p w14:paraId="69A2A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11</w:t>
            </w:r>
          </w:p>
        </w:tc>
        <w:tc>
          <w:tcPr>
            <w:tcW w:w="2065" w:type="dxa"/>
            <w:noWrap w:val="0"/>
            <w:vAlign w:val="center"/>
          </w:tcPr>
          <w:p w14:paraId="0B186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丽水市民政局</w:t>
            </w:r>
          </w:p>
        </w:tc>
        <w:tc>
          <w:tcPr>
            <w:tcW w:w="2631" w:type="dxa"/>
            <w:noWrap w:val="0"/>
            <w:vAlign w:val="center"/>
          </w:tcPr>
          <w:p w14:paraId="692FE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社会事务处</w:t>
            </w:r>
          </w:p>
        </w:tc>
        <w:tc>
          <w:tcPr>
            <w:tcW w:w="1221" w:type="dxa"/>
            <w:noWrap w:val="0"/>
            <w:vAlign w:val="center"/>
          </w:tcPr>
          <w:p w14:paraId="5F81A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林晓俊</w:t>
            </w:r>
          </w:p>
        </w:tc>
        <w:tc>
          <w:tcPr>
            <w:tcW w:w="2029" w:type="dxa"/>
            <w:noWrap w:val="0"/>
            <w:vAlign w:val="center"/>
          </w:tcPr>
          <w:p w14:paraId="3651E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13957053966</w:t>
            </w:r>
          </w:p>
        </w:tc>
      </w:tr>
    </w:tbl>
    <w:p w14:paraId="4188E39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/>
          <w:color w:val="auto"/>
          <w:highlight w:val="none"/>
          <w:lang w:val="en-US" w:eastAsia="zh-CN"/>
        </w:rPr>
      </w:pPr>
    </w:p>
    <w:p w14:paraId="36FB8AE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1B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2025-06-16T08:10:35Z</dcterms:created>
  <dc:creator>admin</dc:creator>
  <cp:lastModifiedBy>虞月</cp:lastModifiedBy>
  <dcterms:modified xsi:type="dcterms:W3CDTF">2025-06-16T08:10:41Z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eyJoZGlkIjoiZjFjMDg1ZWQ0YTVhY2ZiN2I0OTdjMzc5NmM1NGQ0YjYiLCJ1c2VySWQiOiIxNzAyNTQ1NTQ4In0=</vt:lpwstr>
  </property>
  <property fmtid="{D5CDD505-2E9C-101B-9397-08002B2CF9AE}" pid="4" name="ICV">
    <vt:lpwstr>A787BA0AD0BF4F0F97C47E33F65A8B61_12</vt:lpwstr>
  </property>
</Properties>
</file>